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5A" w:rsidRDefault="00E1055A" w:rsidP="00E1055A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-148590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3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Pr="0016109E">
        <w:rPr>
          <w:color w:val="FF0000"/>
        </w:rPr>
        <w:t xml:space="preserve">                               </w:t>
      </w:r>
    </w:p>
    <w:p w:rsidR="00E1055A" w:rsidRPr="0016109E" w:rsidRDefault="00E1055A" w:rsidP="00E1055A">
      <w:pPr>
        <w:ind w:left="-709"/>
        <w:jc w:val="center"/>
        <w:rPr>
          <w:color w:val="FF0000"/>
        </w:rPr>
      </w:pPr>
      <w:r w:rsidRPr="0016109E">
        <w:rPr>
          <w:color w:val="FF0000"/>
        </w:rPr>
        <w:t xml:space="preserve">                                                                     </w:t>
      </w:r>
    </w:p>
    <w:p w:rsidR="00E1055A" w:rsidRDefault="00E1055A" w:rsidP="00E1055A">
      <w:pPr>
        <w:ind w:firstLine="87"/>
        <w:jc w:val="center"/>
        <w:rPr>
          <w:b/>
          <w:bCs/>
          <w:sz w:val="20"/>
          <w:szCs w:val="20"/>
        </w:rPr>
      </w:pPr>
    </w:p>
    <w:p w:rsidR="00E1055A" w:rsidRPr="00A67A55" w:rsidRDefault="00E1055A" w:rsidP="00E1055A">
      <w:pPr>
        <w:pStyle w:val="1"/>
        <w:jc w:val="both"/>
        <w:rPr>
          <w:sz w:val="28"/>
          <w:szCs w:val="28"/>
        </w:rPr>
      </w:pPr>
    </w:p>
    <w:p w:rsidR="00E1055A" w:rsidRDefault="00E1055A" w:rsidP="00E1055A">
      <w:pPr>
        <w:spacing w:before="120" w:after="120"/>
        <w:ind w:left="-1247" w:right="-1191"/>
        <w:rPr>
          <w:b/>
          <w:bCs/>
          <w:sz w:val="20"/>
          <w:szCs w:val="20"/>
        </w:rPr>
      </w:pPr>
      <w:r w:rsidRPr="00D00F60">
        <w:rPr>
          <w:b/>
          <w:bCs/>
          <w:sz w:val="20"/>
          <w:szCs w:val="20"/>
        </w:rPr>
        <w:t xml:space="preserve">      </w:t>
      </w:r>
      <w:r>
        <w:rPr>
          <w:b/>
          <w:bCs/>
          <w:sz w:val="20"/>
          <w:szCs w:val="20"/>
        </w:rPr>
        <w:t xml:space="preserve">    </w:t>
      </w:r>
      <w:r w:rsidRPr="00D00F6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</w:t>
      </w:r>
      <w:r w:rsidRPr="00D00F60">
        <w:rPr>
          <w:b/>
          <w:bCs/>
          <w:sz w:val="20"/>
          <w:szCs w:val="20"/>
        </w:rPr>
        <w:t xml:space="preserve"> МО АДМИНИСТРАЦИЙЖЕ                                         </w:t>
      </w:r>
      <w:r>
        <w:rPr>
          <w:b/>
          <w:bCs/>
          <w:sz w:val="20"/>
          <w:szCs w:val="20"/>
        </w:rPr>
        <w:t xml:space="preserve">                     </w:t>
      </w:r>
      <w:r w:rsidRPr="00D00F60">
        <w:rPr>
          <w:b/>
          <w:bCs/>
          <w:sz w:val="20"/>
          <w:szCs w:val="20"/>
        </w:rPr>
        <w:t xml:space="preserve"> АДМИНИСТРАЦИЯ МО  </w:t>
      </w:r>
    </w:p>
    <w:p w:rsidR="00E1055A" w:rsidRPr="00D00F60" w:rsidRDefault="00E1055A" w:rsidP="00E1055A">
      <w:pPr>
        <w:spacing w:before="120" w:after="120"/>
        <w:ind w:left="-1247" w:right="-119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</w:t>
      </w:r>
      <w:r w:rsidRPr="00D00F6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  <w:r w:rsidRPr="00D00F60">
        <w:rPr>
          <w:b/>
          <w:bCs/>
          <w:sz w:val="20"/>
          <w:szCs w:val="20"/>
        </w:rPr>
        <w:t xml:space="preserve">«КОКШАЙСК СЕЛА АДМИНИСТРАЦИЙ»                     </w:t>
      </w:r>
      <w:r>
        <w:rPr>
          <w:b/>
          <w:bCs/>
          <w:sz w:val="20"/>
          <w:szCs w:val="20"/>
        </w:rPr>
        <w:t xml:space="preserve">      «КОКШАЙСКОЕ </w:t>
      </w:r>
      <w:r w:rsidRPr="00D00F60">
        <w:rPr>
          <w:b/>
          <w:bCs/>
          <w:sz w:val="20"/>
          <w:szCs w:val="20"/>
        </w:rPr>
        <w:t xml:space="preserve">СЕЛЬСКОЕ ПОСЕЛЕНИЕ» </w:t>
      </w:r>
    </w:p>
    <w:p w:rsidR="00E1055A" w:rsidRDefault="00E1055A" w:rsidP="007F649C">
      <w:pPr>
        <w:spacing w:before="120"/>
        <w:ind w:firstLine="87"/>
        <w:rPr>
          <w:sz w:val="28"/>
          <w:szCs w:val="28"/>
        </w:rPr>
      </w:pPr>
      <w:r w:rsidRPr="00D00F60"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       </w:t>
      </w:r>
      <w:r w:rsidRPr="00D00F60">
        <w:rPr>
          <w:b/>
          <w:bCs/>
          <w:sz w:val="20"/>
          <w:szCs w:val="20"/>
        </w:rPr>
        <w:t>ПУНЧАЛЖЕ</w:t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 w:rsidRPr="00D00F6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</w:t>
      </w:r>
      <w:r w:rsidRPr="00D00F60">
        <w:rPr>
          <w:b/>
          <w:bCs/>
          <w:sz w:val="20"/>
          <w:szCs w:val="20"/>
        </w:rPr>
        <w:t>ПОСТАНОВЛЕНИЕ</w:t>
      </w:r>
      <w:r>
        <w:rPr>
          <w:b/>
          <w:bCs/>
          <w:sz w:val="22"/>
          <w:szCs w:val="22"/>
        </w:rPr>
        <w:tab/>
        <w:t xml:space="preserve"> </w:t>
      </w:r>
      <w:r>
        <w:rPr>
          <w:b/>
          <w:bCs/>
          <w:sz w:val="22"/>
          <w:szCs w:val="22"/>
        </w:rPr>
        <w:tab/>
      </w:r>
      <w:r>
        <w:rPr>
          <w:sz w:val="28"/>
          <w:szCs w:val="28"/>
        </w:rPr>
        <w:t xml:space="preserve">                                             </w:t>
      </w:r>
    </w:p>
    <w:p w:rsidR="00E1055A" w:rsidRDefault="00E1055A" w:rsidP="00E1055A">
      <w:pPr>
        <w:jc w:val="center"/>
        <w:rPr>
          <w:sz w:val="28"/>
          <w:szCs w:val="28"/>
        </w:rPr>
      </w:pPr>
      <w:r w:rsidRPr="00364775">
        <w:rPr>
          <w:sz w:val="28"/>
          <w:szCs w:val="28"/>
        </w:rPr>
        <w:t xml:space="preserve">от  </w:t>
      </w:r>
      <w:r w:rsidR="00133748">
        <w:rPr>
          <w:sz w:val="28"/>
          <w:szCs w:val="28"/>
        </w:rPr>
        <w:t>26</w:t>
      </w:r>
      <w:r w:rsidR="00364775">
        <w:rPr>
          <w:sz w:val="28"/>
          <w:szCs w:val="28"/>
        </w:rPr>
        <w:t xml:space="preserve"> </w:t>
      </w:r>
      <w:r w:rsidR="003F550E" w:rsidRPr="00364775">
        <w:rPr>
          <w:sz w:val="28"/>
          <w:szCs w:val="28"/>
        </w:rPr>
        <w:t xml:space="preserve">апреля </w:t>
      </w:r>
      <w:r w:rsidRPr="00364775">
        <w:rPr>
          <w:sz w:val="28"/>
          <w:szCs w:val="28"/>
        </w:rPr>
        <w:t xml:space="preserve">  2013 г.  №</w:t>
      </w:r>
      <w:r w:rsidRPr="00364775">
        <w:rPr>
          <w:b/>
          <w:sz w:val="28"/>
          <w:szCs w:val="28"/>
        </w:rPr>
        <w:t xml:space="preserve"> </w:t>
      </w:r>
      <w:r w:rsidR="00133748">
        <w:rPr>
          <w:sz w:val="28"/>
          <w:szCs w:val="28"/>
        </w:rPr>
        <w:t>83</w:t>
      </w:r>
    </w:p>
    <w:p w:rsidR="00B81A2B" w:rsidRDefault="00B81A2B" w:rsidP="00E1055A">
      <w:pPr>
        <w:jc w:val="center"/>
        <w:rPr>
          <w:sz w:val="28"/>
          <w:szCs w:val="28"/>
        </w:rPr>
      </w:pPr>
    </w:p>
    <w:p w:rsidR="00B81A2B" w:rsidRDefault="00B81A2B" w:rsidP="00B81A2B">
      <w:pPr>
        <w:jc w:val="center"/>
        <w:rPr>
          <w:sz w:val="28"/>
        </w:rPr>
      </w:pPr>
      <w:r>
        <w:rPr>
          <w:sz w:val="28"/>
          <w:szCs w:val="28"/>
        </w:rPr>
        <w:t xml:space="preserve">Об </w:t>
      </w:r>
      <w:r>
        <w:rPr>
          <w:sz w:val="28"/>
        </w:rPr>
        <w:t>организации деятельности добровольной пожарной охраны, порядок</w:t>
      </w:r>
    </w:p>
    <w:p w:rsidR="00B81A2B" w:rsidRDefault="00B81A2B" w:rsidP="00B81A2B">
      <w:pPr>
        <w:jc w:val="center"/>
        <w:rPr>
          <w:sz w:val="28"/>
        </w:rPr>
      </w:pPr>
      <w:r>
        <w:rPr>
          <w:sz w:val="28"/>
        </w:rPr>
        <w:t>её взаимодействия с другими видами пожарной охраны на территории муниципального образования «Кокшайское сельское поселение"</w:t>
      </w:r>
    </w:p>
    <w:p w:rsidR="00B81A2B" w:rsidRPr="00364775" w:rsidRDefault="00B81A2B" w:rsidP="00E1055A">
      <w:pPr>
        <w:jc w:val="center"/>
        <w:rPr>
          <w:sz w:val="28"/>
          <w:szCs w:val="28"/>
        </w:rPr>
      </w:pPr>
    </w:p>
    <w:p w:rsidR="00B81A2B" w:rsidRDefault="00133748" w:rsidP="00B81A2B">
      <w:pPr>
        <w:pStyle w:val="a4"/>
        <w:ind w:firstLine="709"/>
        <w:jc w:val="both"/>
        <w:rPr>
          <w:sz w:val="28"/>
        </w:rPr>
      </w:pPr>
      <w:r>
        <w:rPr>
          <w:sz w:val="28"/>
        </w:rPr>
        <w:t>Во исполнение Федерального закона от 6 октября 2003 года № 131-ФЗ «Об общих принципах организации местного самоуправления в Российской Федерации» и Федерального закона от 21 декабря 1994 года № 69-ФЗ</w:t>
      </w:r>
      <w:r>
        <w:rPr>
          <w:sz w:val="28"/>
        </w:rPr>
        <w:br/>
        <w:t>«О пожарной безопасности»</w:t>
      </w:r>
      <w:r w:rsidR="00B81A2B">
        <w:rPr>
          <w:sz w:val="28"/>
        </w:rPr>
        <w:t xml:space="preserve"> администрация муниципального образования «Кокшайское сельское поселение»</w:t>
      </w:r>
    </w:p>
    <w:p w:rsidR="00133748" w:rsidRDefault="00B81A2B" w:rsidP="00B81A2B">
      <w:pPr>
        <w:pStyle w:val="a4"/>
        <w:ind w:firstLine="709"/>
        <w:jc w:val="center"/>
        <w:rPr>
          <w:sz w:val="28"/>
        </w:rPr>
      </w:pPr>
      <w:r>
        <w:rPr>
          <w:sz w:val="28"/>
        </w:rPr>
        <w:t>ПОСТАНОВЛЯЕТ:</w:t>
      </w:r>
    </w:p>
    <w:p w:rsidR="00FC7A36" w:rsidRDefault="00133748" w:rsidP="00FC7A36">
      <w:pPr>
        <w:pStyle w:val="a4"/>
        <w:ind w:firstLine="709"/>
        <w:jc w:val="both"/>
        <w:rPr>
          <w:sz w:val="28"/>
        </w:rPr>
      </w:pPr>
      <w:r>
        <w:rPr>
          <w:sz w:val="28"/>
        </w:rPr>
        <w:t>1. </w:t>
      </w:r>
      <w:r w:rsidR="00B81A2B">
        <w:rPr>
          <w:sz w:val="28"/>
        </w:rPr>
        <w:t>Утвердить</w:t>
      </w:r>
      <w:r w:rsidR="00FC7A36">
        <w:rPr>
          <w:sz w:val="28"/>
        </w:rPr>
        <w:t>:</w:t>
      </w:r>
    </w:p>
    <w:p w:rsidR="00133748" w:rsidRDefault="00FC7A36" w:rsidP="00FC7A36">
      <w:pPr>
        <w:pStyle w:val="a4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81A2B">
        <w:rPr>
          <w:sz w:val="28"/>
        </w:rPr>
        <w:t xml:space="preserve"> </w:t>
      </w:r>
      <w:r w:rsidR="00133748">
        <w:rPr>
          <w:sz w:val="28"/>
        </w:rPr>
        <w:t>Положение о</w:t>
      </w:r>
      <w:r>
        <w:rPr>
          <w:sz w:val="28"/>
        </w:rPr>
        <w:t>б</w:t>
      </w:r>
      <w:r w:rsidR="00133748">
        <w:rPr>
          <w:sz w:val="28"/>
        </w:rPr>
        <w:t xml:space="preserve"> организации деятельности добровольной пожарной охраны, порядок её взаимодействия с другими вида</w:t>
      </w:r>
      <w:r>
        <w:rPr>
          <w:sz w:val="28"/>
        </w:rPr>
        <w:t xml:space="preserve">ми пожарной охраны (Приложение </w:t>
      </w:r>
      <w:r w:rsidR="00133748">
        <w:rPr>
          <w:sz w:val="28"/>
        </w:rPr>
        <w:t xml:space="preserve"> 1);</w:t>
      </w:r>
    </w:p>
    <w:p w:rsidR="00133748" w:rsidRDefault="00FC7A36" w:rsidP="00FC7A36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133748">
        <w:rPr>
          <w:sz w:val="28"/>
        </w:rPr>
        <w:t>реестр добровольных пожарных муниципального подразделения добровольной пожарной охраны (Пр</w:t>
      </w:r>
      <w:r>
        <w:rPr>
          <w:sz w:val="28"/>
        </w:rPr>
        <w:t>иложение  2).</w:t>
      </w:r>
    </w:p>
    <w:p w:rsidR="00133748" w:rsidRDefault="00133748" w:rsidP="00FC7A36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4909FD" w:rsidRPr="004909FD">
        <w:rPr>
          <w:color w:val="000000"/>
          <w:spacing w:val="1"/>
          <w:sz w:val="28"/>
          <w:szCs w:val="28"/>
        </w:rPr>
        <w:t xml:space="preserve">Настоящее постановление вступает в силу с момента его </w:t>
      </w:r>
      <w:r w:rsidR="004909FD" w:rsidRPr="004909FD">
        <w:rPr>
          <w:spacing w:val="-4"/>
          <w:sz w:val="28"/>
          <w:szCs w:val="28"/>
        </w:rPr>
        <w:t>обнародования</w:t>
      </w:r>
      <w:r>
        <w:rPr>
          <w:sz w:val="28"/>
        </w:rPr>
        <w:t>.</w:t>
      </w:r>
    </w:p>
    <w:p w:rsidR="00133748" w:rsidRDefault="00133748" w:rsidP="00FC7A36">
      <w:pPr>
        <w:shd w:val="clear" w:color="auto" w:fill="FFFFFF"/>
        <w:spacing w:line="245" w:lineRule="atLeast"/>
        <w:ind w:firstLine="709"/>
        <w:jc w:val="both"/>
        <w:rPr>
          <w:color w:val="000000"/>
          <w:spacing w:val="-1"/>
          <w:sz w:val="28"/>
        </w:rPr>
      </w:pPr>
      <w:r>
        <w:rPr>
          <w:color w:val="000000"/>
          <w:spacing w:val="-9"/>
          <w:w w:val="102"/>
          <w:sz w:val="28"/>
        </w:rPr>
        <w:t>3. </w:t>
      </w:r>
      <w:proofErr w:type="gramStart"/>
      <w:r>
        <w:rPr>
          <w:color w:val="000000"/>
          <w:spacing w:val="1"/>
          <w:sz w:val="28"/>
        </w:rPr>
        <w:t>Контроль за</w:t>
      </w:r>
      <w:proofErr w:type="gramEnd"/>
      <w:r>
        <w:rPr>
          <w:color w:val="000000"/>
          <w:spacing w:val="1"/>
          <w:sz w:val="28"/>
        </w:rPr>
        <w:t xml:space="preserve"> выполнением данного постановления возложить</w:t>
      </w:r>
      <w:r>
        <w:rPr>
          <w:color w:val="000000"/>
          <w:spacing w:val="1"/>
          <w:sz w:val="28"/>
        </w:rPr>
        <w:br/>
        <w:t>на главного специалиста администрации</w:t>
      </w:r>
      <w:r w:rsidR="00FC7A36">
        <w:rPr>
          <w:color w:val="000000"/>
          <w:spacing w:val="1"/>
          <w:sz w:val="28"/>
        </w:rPr>
        <w:t xml:space="preserve"> муниципального образования «Кокшайское сельское поселение»</w:t>
      </w:r>
      <w:r>
        <w:rPr>
          <w:color w:val="000000"/>
          <w:spacing w:val="1"/>
          <w:sz w:val="28"/>
        </w:rPr>
        <w:t xml:space="preserve"> </w:t>
      </w:r>
      <w:r w:rsidR="00FC7A36">
        <w:rPr>
          <w:color w:val="000000"/>
          <w:spacing w:val="1"/>
          <w:sz w:val="28"/>
        </w:rPr>
        <w:t>Иванову Любовь Николаевну</w:t>
      </w:r>
      <w:r>
        <w:rPr>
          <w:color w:val="000000"/>
          <w:spacing w:val="-1"/>
          <w:sz w:val="28"/>
        </w:rPr>
        <w:t>.</w:t>
      </w:r>
    </w:p>
    <w:p w:rsidR="00133748" w:rsidRDefault="00133748" w:rsidP="00FC7A36">
      <w:pPr>
        <w:shd w:val="clear" w:color="auto" w:fill="FFFFFF"/>
        <w:spacing w:line="245" w:lineRule="atLeast"/>
        <w:ind w:firstLine="709"/>
        <w:jc w:val="both"/>
        <w:rPr>
          <w:color w:val="000000"/>
          <w:spacing w:val="-1"/>
          <w:sz w:val="28"/>
        </w:rPr>
      </w:pPr>
    </w:p>
    <w:p w:rsidR="00133748" w:rsidRDefault="00133748" w:rsidP="00FC7A36">
      <w:pPr>
        <w:shd w:val="clear" w:color="auto" w:fill="FFFFFF"/>
        <w:spacing w:line="245" w:lineRule="atLeast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Глава администрации МО</w:t>
      </w:r>
    </w:p>
    <w:p w:rsidR="00133748" w:rsidRDefault="00133748" w:rsidP="00FC7A36">
      <w:pPr>
        <w:shd w:val="clear" w:color="auto" w:fill="FFFFFF"/>
        <w:spacing w:line="245" w:lineRule="atLeast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«К</w:t>
      </w:r>
      <w:r w:rsidR="004909FD">
        <w:rPr>
          <w:color w:val="000000"/>
          <w:spacing w:val="-1"/>
          <w:sz w:val="28"/>
        </w:rPr>
        <w:t>окшайское</w:t>
      </w:r>
      <w:r>
        <w:rPr>
          <w:color w:val="000000"/>
          <w:spacing w:val="-1"/>
          <w:sz w:val="28"/>
        </w:rPr>
        <w:t xml:space="preserve"> сельское поселение»                                        </w:t>
      </w:r>
      <w:r w:rsidR="004909FD">
        <w:rPr>
          <w:color w:val="000000"/>
          <w:spacing w:val="-1"/>
          <w:sz w:val="28"/>
        </w:rPr>
        <w:t>П.Н.Николаев</w:t>
      </w:r>
    </w:p>
    <w:p w:rsidR="00133748" w:rsidRDefault="00133748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8"/>
        </w:rPr>
      </w:pPr>
    </w:p>
    <w:p w:rsidR="00133748" w:rsidRDefault="00133748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8"/>
        </w:rPr>
      </w:pPr>
    </w:p>
    <w:p w:rsidR="00133748" w:rsidRDefault="00133748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8"/>
        </w:rPr>
      </w:pPr>
    </w:p>
    <w:p w:rsidR="00133748" w:rsidRDefault="00133748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Исп. </w:t>
      </w:r>
      <w:r w:rsidR="004909FD">
        <w:rPr>
          <w:color w:val="000000"/>
          <w:spacing w:val="-1"/>
          <w:sz w:val="22"/>
          <w:szCs w:val="22"/>
        </w:rPr>
        <w:t>Иванова Л.Н</w:t>
      </w:r>
      <w:r>
        <w:rPr>
          <w:color w:val="000000"/>
          <w:spacing w:val="-1"/>
          <w:sz w:val="22"/>
          <w:szCs w:val="22"/>
        </w:rPr>
        <w:t>.</w:t>
      </w:r>
    </w:p>
    <w:p w:rsidR="00133748" w:rsidRDefault="00133748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т. 6-</w:t>
      </w:r>
      <w:r w:rsidR="004909FD">
        <w:rPr>
          <w:color w:val="000000"/>
          <w:spacing w:val="-1"/>
          <w:sz w:val="22"/>
          <w:szCs w:val="22"/>
        </w:rPr>
        <w:t>82-19</w:t>
      </w: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133748">
      <w:pPr>
        <w:shd w:val="clear" w:color="auto" w:fill="FFFFFF"/>
        <w:spacing w:line="245" w:lineRule="atLeast"/>
        <w:jc w:val="both"/>
        <w:rPr>
          <w:color w:val="000000"/>
          <w:spacing w:val="-1"/>
          <w:sz w:val="22"/>
          <w:szCs w:val="22"/>
        </w:rPr>
      </w:pPr>
    </w:p>
    <w:p w:rsidR="00FC7A36" w:rsidRDefault="00FC7A36" w:rsidP="00FC7A36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FC7A36" w:rsidRDefault="00FC7A36" w:rsidP="00FC7A36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FC7A36" w:rsidRDefault="00FC7A36" w:rsidP="00FC7A36">
      <w:pPr>
        <w:jc w:val="right"/>
        <w:rPr>
          <w:sz w:val="28"/>
        </w:rPr>
      </w:pPr>
      <w:r>
        <w:rPr>
          <w:sz w:val="28"/>
        </w:rPr>
        <w:t>«Кокшайское сельское поселение»</w:t>
      </w:r>
    </w:p>
    <w:p w:rsidR="00FC7A36" w:rsidRDefault="00FC7A36" w:rsidP="00FC7A36">
      <w:pPr>
        <w:rPr>
          <w:sz w:val="28"/>
        </w:rPr>
      </w:pPr>
      <w:r>
        <w:rPr>
          <w:sz w:val="28"/>
        </w:rPr>
        <w:t xml:space="preserve">                                                                          от «26» апреля 2013 г. № 83</w:t>
      </w:r>
    </w:p>
    <w:p w:rsidR="00FC7A36" w:rsidRDefault="00FC7A36" w:rsidP="00FC7A36">
      <w:pPr>
        <w:jc w:val="right"/>
        <w:rPr>
          <w:sz w:val="28"/>
        </w:rPr>
      </w:pPr>
    </w:p>
    <w:p w:rsidR="00133748" w:rsidRDefault="00133748" w:rsidP="00133748">
      <w:pPr>
        <w:pStyle w:val="2"/>
        <w:tabs>
          <w:tab w:val="clear" w:pos="360"/>
          <w:tab w:val="num" w:pos="576"/>
        </w:tabs>
        <w:ind w:left="576" w:hanging="576"/>
        <w:rPr>
          <w:rFonts w:ascii="Times New Roman" w:hAnsi="Times New Roman"/>
          <w:sz w:val="28"/>
        </w:rPr>
      </w:pPr>
    </w:p>
    <w:p w:rsidR="00133748" w:rsidRDefault="00133748" w:rsidP="00133748">
      <w:pPr>
        <w:pStyle w:val="2"/>
        <w:tabs>
          <w:tab w:val="clear" w:pos="360"/>
          <w:tab w:val="num" w:pos="576"/>
        </w:tabs>
        <w:ind w:left="576" w:hanging="57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:rsidR="00133748" w:rsidRDefault="00133748" w:rsidP="00133748">
      <w:pPr>
        <w:jc w:val="center"/>
        <w:rPr>
          <w:sz w:val="28"/>
        </w:rPr>
      </w:pPr>
      <w:r>
        <w:rPr>
          <w:sz w:val="28"/>
        </w:rPr>
        <w:t>о</w:t>
      </w:r>
      <w:r w:rsidR="00FC7A36">
        <w:rPr>
          <w:sz w:val="28"/>
        </w:rPr>
        <w:t>б</w:t>
      </w:r>
      <w:r>
        <w:rPr>
          <w:sz w:val="28"/>
        </w:rPr>
        <w:t>организации деятельности</w:t>
      </w:r>
    </w:p>
    <w:p w:rsidR="00133748" w:rsidRDefault="00133748" w:rsidP="00133748">
      <w:pPr>
        <w:jc w:val="center"/>
        <w:rPr>
          <w:sz w:val="28"/>
        </w:rPr>
      </w:pPr>
      <w:r>
        <w:rPr>
          <w:sz w:val="28"/>
        </w:rPr>
        <w:t>добровольной пожарной охраны, порядок</w:t>
      </w:r>
    </w:p>
    <w:p w:rsidR="00133748" w:rsidRDefault="00133748" w:rsidP="00133748">
      <w:pPr>
        <w:jc w:val="center"/>
        <w:rPr>
          <w:sz w:val="28"/>
        </w:rPr>
      </w:pPr>
      <w:r>
        <w:rPr>
          <w:sz w:val="28"/>
        </w:rPr>
        <w:t>её взаимодействия с другими видами</w:t>
      </w:r>
    </w:p>
    <w:p w:rsidR="00133748" w:rsidRDefault="00133748" w:rsidP="00133748">
      <w:pPr>
        <w:jc w:val="center"/>
        <w:rPr>
          <w:sz w:val="28"/>
        </w:rPr>
      </w:pPr>
      <w:r>
        <w:rPr>
          <w:sz w:val="28"/>
        </w:rPr>
        <w:t>пожарной охраны</w:t>
      </w:r>
    </w:p>
    <w:p w:rsidR="00133748" w:rsidRDefault="00133748" w:rsidP="00133748">
      <w:pPr>
        <w:jc w:val="center"/>
        <w:rPr>
          <w:sz w:val="28"/>
        </w:rPr>
      </w:pPr>
    </w:p>
    <w:p w:rsidR="00133748" w:rsidRDefault="00133748" w:rsidP="0013374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>.Общие положения</w:t>
      </w:r>
    </w:p>
    <w:p w:rsidR="00133748" w:rsidRDefault="00133748" w:rsidP="00133748">
      <w:pPr>
        <w:jc w:val="both"/>
        <w:rPr>
          <w:sz w:val="28"/>
        </w:rPr>
      </w:pP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Положение регламентирует </w:t>
      </w:r>
      <w:r w:rsidR="00FC7A36">
        <w:rPr>
          <w:sz w:val="28"/>
        </w:rPr>
        <w:t xml:space="preserve">организацию деятельности </w:t>
      </w:r>
      <w:r>
        <w:rPr>
          <w:sz w:val="28"/>
        </w:rPr>
        <w:t xml:space="preserve"> подразделений добровольной пожарной охраны на территории муниципального образования.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 xml:space="preserve">2. Подразделения добровольной пожарной охраны </w:t>
      </w:r>
      <w:r w:rsidR="00FC7A36">
        <w:rPr>
          <w:sz w:val="28"/>
        </w:rPr>
        <w:t xml:space="preserve">в виде дружин и команд </w:t>
      </w:r>
      <w:r>
        <w:rPr>
          <w:sz w:val="28"/>
        </w:rPr>
        <w:t xml:space="preserve"> входят в систему обеспечения пожарной безопасности муниципального образования.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Дружина осуществляет деятельность без использования пожарных машин.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Команда осуществляет деятельность с использованием пожарных машин.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3. Команды подразделяются на разряды: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первый – с круглосуточным дежурством добровольных пожарных</w:t>
      </w:r>
      <w:r>
        <w:rPr>
          <w:sz w:val="28"/>
        </w:rPr>
        <w:br/>
        <w:t>в составе дежурного караула (боевого расчёта) в специальном здании (помещении);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второй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расчёта) по месту работы (учёбы) или месту жительства;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третий – с нахождением всех добровольных пожарных из состава дежурного караула (боевого расчёта) по месту работы (учёбы) или месту жительства.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4. Муниципальные подразделения добровольной пожарной охраны создаются, реорганизуются и ликвидируются по решению руководителя органа местного самоуправления.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5. Орган местного самоуправления в течение 10 дней информирует подразделение Государственной противопожарной службы (далее — ГПС),</w:t>
      </w:r>
      <w:r>
        <w:rPr>
          <w:sz w:val="28"/>
        </w:rPr>
        <w:br/>
        <w:t>в районе выезда которого находится соответствующее поселение о создании, реорганизации и ликвидации подразделения добровольной пожарной охраны.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6. Количество подразделений добровольной пожарной охраны</w:t>
      </w:r>
      <w:r>
        <w:rPr>
          <w:sz w:val="28"/>
        </w:rPr>
        <w:br/>
        <w:t>и их структура устанавливается руководителем органа местного самоуправления по согласованию с руководителем подразделения ГПС.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7. Начальник подразделения добровольной пожарной охраны назначается руководителем органа местного самоуправления по согласованию с руководителем подразделения ГПС.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</w:t>
      </w:r>
      <w:r>
        <w:rPr>
          <w:b/>
          <w:sz w:val="28"/>
        </w:rPr>
        <w:t>. Основные задачи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8. На подразделения добровольной пожарной охраны возглавляются следующие основные задачи: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участие в предупреждении пожаров;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участие в тушении пожаров.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Основные функции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9.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контролируют соблюдение требований пожарной безопасности</w:t>
      </w:r>
      <w:r>
        <w:rPr>
          <w:sz w:val="28"/>
        </w:rPr>
        <w:br/>
        <w:t>в населённых пунктах муниципального образования;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принимают участие в обучении детей дошкольного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</w:t>
      </w:r>
      <w:r>
        <w:rPr>
          <w:sz w:val="28"/>
        </w:rPr>
        <w:br/>
        <w:t>к действиям при возникновении пожара;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проводят противопожарную пропаганду;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принимают участие в службе пожарной охраны;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участвуют в принятия мер по локализации пожара и спасению людей</w:t>
      </w:r>
      <w:r>
        <w:rPr>
          <w:sz w:val="28"/>
        </w:rPr>
        <w:br/>
        <w:t>и имущества до прибытия подразделений ГПС и (или) тушению пожаров.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>. Финансовое и материально-техническое обеспечение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10. Финансовое и материально-техническое обеспечение подразделений (дружин, команд) добровольной пожарной охраны осуществляется за счёт средств бюджетов, муниципального образования, пожертвований граждан</w:t>
      </w:r>
      <w:r>
        <w:rPr>
          <w:sz w:val="28"/>
        </w:rPr>
        <w:br/>
        <w:t>и юридических лиц, а также других источников финансирования.</w:t>
      </w:r>
    </w:p>
    <w:p w:rsidR="004909FD" w:rsidRPr="004909FD" w:rsidRDefault="004909FD" w:rsidP="00133748">
      <w:pPr>
        <w:ind w:firstLine="709"/>
        <w:jc w:val="both"/>
        <w:rPr>
          <w:sz w:val="28"/>
          <w:szCs w:val="28"/>
        </w:rPr>
      </w:pPr>
      <w:r w:rsidRPr="004909FD">
        <w:rPr>
          <w:sz w:val="28"/>
          <w:szCs w:val="28"/>
        </w:rPr>
        <w:t>На стимулирование добровольных пожарных, привлекаемых в установленном порядке к тушению пожаров, выделить материальное вознаграждение в размере 100 рублей из расчета выезда на 1 пожар. Выезд на пожар членов ДПО подтверждается ежемесячно до 10 числа следующего месяца графиком выходов по согласованию с Пожарной частью № 40 ФГКУ «2 отряд ФПС по Республике Марий Эл</w:t>
      </w:r>
      <w:r>
        <w:rPr>
          <w:sz w:val="28"/>
          <w:szCs w:val="28"/>
        </w:rPr>
        <w:t>.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Работа в добровольной пожарной охране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11. Подразделения добровольной пожарной охраны комплектуются добровольными пожарными.</w:t>
      </w:r>
    </w:p>
    <w:p w:rsidR="00133748" w:rsidRDefault="00133748" w:rsidP="0013374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 добровольные пожарные принимаются на добровольной основе</w:t>
      </w:r>
      <w:r>
        <w:rPr>
          <w:sz w:val="28"/>
        </w:rPr>
        <w:br/>
        <w:t>в индивидуальном порядке граждане, способные по своим деловым</w:t>
      </w:r>
      <w:r>
        <w:rPr>
          <w:sz w:val="28"/>
        </w:rPr>
        <w:br/>
      </w:r>
      <w:r>
        <w:rPr>
          <w:sz w:val="28"/>
        </w:rPr>
        <w:lastRenderedPageBreak/>
        <w:t>и моральным качествам, а также по состоянию здоровья исполнять обязанности, связанные с предупреждением, принятием мер по локализации пожара и спасению людей и имущества до прибытия подразделений ГПС</w:t>
      </w:r>
      <w:r>
        <w:rPr>
          <w:sz w:val="28"/>
        </w:rPr>
        <w:br/>
        <w:t>и (или) тушению пожаров.</w:t>
      </w:r>
      <w:proofErr w:type="gramEnd"/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Отбор граждан в добровольные пожарные муниципального</w:t>
      </w:r>
      <w:r>
        <w:rPr>
          <w:sz w:val="28"/>
        </w:rPr>
        <w:br/>
        <w:t>подразделения добровольной пожарной охраны осуществляется органом местного самоуправления.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 xml:space="preserve">12. Для участия в отборе граждане подают письменное заявление на имя </w:t>
      </w:r>
      <w:proofErr w:type="gramStart"/>
      <w:r>
        <w:rPr>
          <w:sz w:val="28"/>
        </w:rPr>
        <w:t>руководителя органа местного самоуправления поселения</w:t>
      </w:r>
      <w:proofErr w:type="gramEnd"/>
      <w:r>
        <w:rPr>
          <w:sz w:val="28"/>
        </w:rPr>
        <w:t>.</w:t>
      </w:r>
    </w:p>
    <w:p w:rsidR="00133748" w:rsidRDefault="00133748" w:rsidP="0013374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По результатам отбора в течение 30 дней со дня подачи заявления орган местного самоуправления принимает решение о принятии гражданина</w:t>
      </w:r>
      <w:r>
        <w:rPr>
          <w:sz w:val="28"/>
        </w:rPr>
        <w:br/>
        <w:t>в добровольные пожарные или об отказе гражданину в приёме</w:t>
      </w:r>
      <w:r>
        <w:rPr>
          <w:sz w:val="28"/>
        </w:rPr>
        <w:br/>
        <w:t>в добровольные пожарные.</w:t>
      </w:r>
      <w:proofErr w:type="gramEnd"/>
      <w:r>
        <w:rPr>
          <w:sz w:val="28"/>
        </w:rPr>
        <w:t xml:space="preserve">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13. Порядок ведения и хранения Реестра, а также передачи содержащихся в нём сведений в подразделение ГПС устанавливает орган местного самоуправления по согласованию с руководителем подразделения ГПС.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14. Органы местного самоуправления организуют первоначальную подготовку добровольных пожарных.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Первоначальная подготовка добровольных пожарных осуществляется</w:t>
      </w:r>
      <w:r>
        <w:rPr>
          <w:sz w:val="28"/>
        </w:rPr>
        <w:br/>
        <w:t>на безвозмездной основе, как правило, на базе подразделений ГПС.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15. Основанием для исключения гражданина из числа добровольных пожарных является: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личное заявление;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несоответствие квалификационным требованиям, установленным</w:t>
      </w:r>
      <w:r>
        <w:rPr>
          <w:sz w:val="28"/>
        </w:rPr>
        <w:br/>
        <w:t>для добровольных пожарных;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состояние здоровья, не позволяющее работать в пожарной охране;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совершение действий, несовместимых с пребыванием в добровольной пожарной охране.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>
        <w:rPr>
          <w:b/>
          <w:sz w:val="28"/>
        </w:rPr>
        <w:t>. Права и обязанности добровольных пожарных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16. Добровольные пожарные имеют право: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участвовать в деятельности по обеспечению пожарной безопасности</w:t>
      </w:r>
      <w:r>
        <w:rPr>
          <w:sz w:val="28"/>
        </w:rPr>
        <w:br/>
        <w:t>на соответствующей территории муниципального образования;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проверять противопожарное состояние объектов или их отдельных участков являющихся имуществом (собственного поселения);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нести службу (дежурство) в подразделениях ГПС;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проникать в места распространения (возможного распространения) пожаров и их опасных проявлений;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на безвозмездной основе проходить медицинские комиссии</w:t>
      </w:r>
      <w:r>
        <w:rPr>
          <w:sz w:val="28"/>
        </w:rPr>
        <w:br/>
        <w:t>в учреждениях здравоохранения сельских поселений.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17. Добровольные пожарные обязаны: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обладать необходимыми пожарно-техническими знаниями в объёме, предусмотренном программой первоначальной подготовки добровольных пожарных;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соблюдать меры пожарной безопасности;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выполнять требования, предъявляемые к добровольным пожарным;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участвовать в деятельности пожарной охраны;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осуществлять дежурство в подразделениях пожарной охраны</w:t>
      </w:r>
      <w:r>
        <w:rPr>
          <w:sz w:val="28"/>
        </w:rPr>
        <w:br/>
        <w:t>в соответствии с графиком, утверждённым руководителем органа местного самоуправления по согласованию с руководителем подразделения ГПС;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соблюдать установленный порядок несения службы в подразделениях пожарной охраны, дисциплину и правила охраны труда;</w:t>
      </w:r>
    </w:p>
    <w:p w:rsidR="00133748" w:rsidRDefault="00133748" w:rsidP="00133748">
      <w:pPr>
        <w:jc w:val="both"/>
        <w:rPr>
          <w:sz w:val="28"/>
        </w:rPr>
      </w:pPr>
      <w:r>
        <w:rPr>
          <w:sz w:val="28"/>
        </w:rPr>
        <w:t>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133748" w:rsidRDefault="00133748" w:rsidP="00133748">
      <w:pPr>
        <w:jc w:val="both"/>
        <w:rPr>
          <w:sz w:val="28"/>
        </w:rPr>
      </w:pPr>
    </w:p>
    <w:p w:rsidR="00133748" w:rsidRDefault="00133748" w:rsidP="0013374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VII</w:t>
      </w:r>
      <w:r>
        <w:rPr>
          <w:b/>
          <w:sz w:val="28"/>
        </w:rPr>
        <w:t>. Порядок несения службы в подразделениях добровольной пожарной охраны</w:t>
      </w:r>
    </w:p>
    <w:p w:rsidR="00133748" w:rsidRDefault="00133748" w:rsidP="00133748">
      <w:pPr>
        <w:ind w:firstLine="709"/>
        <w:jc w:val="both"/>
        <w:rPr>
          <w:sz w:val="28"/>
        </w:rPr>
      </w:pP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17. Органами местного самоуправления по согласованию</w:t>
      </w:r>
      <w:r>
        <w:rPr>
          <w:sz w:val="28"/>
        </w:rPr>
        <w:br/>
        <w:t>с руководителями подразделения ГПС организуется и осуществляется последующая подготовка добровольных пожарных с привлечением специалистов подразделения ГПС.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Последующая подготовка добровольных пожарных осуществляется</w:t>
      </w:r>
      <w:r>
        <w:rPr>
          <w:sz w:val="28"/>
        </w:rPr>
        <w:br/>
        <w:t>в подразделении добровольной пожарной охраны, а также может проводиться на ежегодных учебных сборах в подразделениях ГПС.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19.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20. Для организации дежурства команды делятся не менее чем на четыре дежурных караула.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21. Дежурные караулы команд возглавляются начальниками из числа наиболее подготовленных добровольных пожарных.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22. Порядок несения службы в дружинах определяется её начальником по согласованию с руководителем подразделения ГПС, исходя из обеспечения реализации в полном объёме поставленных задач.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 xml:space="preserve">23. </w:t>
      </w:r>
      <w:proofErr w:type="gramStart"/>
      <w:r>
        <w:rPr>
          <w:sz w:val="28"/>
        </w:rPr>
        <w:t>Для своевременного реагирования на пожары начальником подразделения добровольной пожарной охраны по согласованию</w:t>
      </w:r>
      <w:r>
        <w:rPr>
          <w:sz w:val="28"/>
        </w:rPr>
        <w:br/>
        <w:t>с руководителем</w:t>
      </w:r>
      <w:proofErr w:type="gramEnd"/>
      <w:r>
        <w:rPr>
          <w:sz w:val="28"/>
        </w:rPr>
        <w:t xml:space="preserve"> подразделения ГПС определяется порядок сбора добровольных пожарных и способ их доставки к месту пожара.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 xml:space="preserve">24. Порядок взаимодействия с другими подразделениями пожарной охраны и выполнения задач по тушению пожаров личный состав добровольной пожарной охраны руководствуется нормативными правовыми актами ГПС. 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25. Подразделения добровольной пожарной охраны в обязательном порядке привлекаются к проведению пожарно-тактических учений (занятий).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 xml:space="preserve">26. Учёт фактического времени несения службы (дежурства) добровольными пожарными в подразделениях пожарной охраны, а также </w:t>
      </w:r>
      <w:r>
        <w:rPr>
          <w:sz w:val="28"/>
        </w:rPr>
        <w:lastRenderedPageBreak/>
        <w:t>проведения мероприятий по предупреждению пожаров осуществляется начальником подразделения добровольной пожарной охраны.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27. Органы местного самоуправления в соответствии с действующим законодательством Российской Федерации предоставляют подразделению добровольной пожарной охраны в безвозмездное пользование здания (помещения), необходимые для осуществления их деятельности, а также пожарно-техническое вооружение и пожарную технику.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28. Добровольные пожарные, принимающие непосредственное участие</w:t>
      </w:r>
      <w:r>
        <w:rPr>
          <w:sz w:val="28"/>
        </w:rPr>
        <w:br/>
        <w:t>в тушении пожаров, обеспечиваются специальной одеждой и снаряжением.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29. Органы местного самоуправления по согласованию с ГПС могут устанавливать единые образцы удостоверений и форму одежды</w:t>
      </w:r>
      <w:r>
        <w:rPr>
          <w:sz w:val="28"/>
        </w:rPr>
        <w:br/>
        <w:t>для добровольных пожарных.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30. Добровольным пожарным могут предоставляться социальные гарантии, устанавливаемые органами государственной власти субъектов Российской Федерации (органами местного самоуправления).</w:t>
      </w:r>
    </w:p>
    <w:p w:rsidR="00133748" w:rsidRDefault="00133748" w:rsidP="00133748">
      <w:pPr>
        <w:ind w:firstLine="709"/>
        <w:jc w:val="both"/>
        <w:rPr>
          <w:sz w:val="28"/>
        </w:rPr>
      </w:pPr>
      <w:r>
        <w:rPr>
          <w:sz w:val="28"/>
        </w:rPr>
        <w:t>31. Участие в добровольной пожарной охране является формой социально-значимых работ, устанавливаемых органом местного самоуправления.</w:t>
      </w:r>
    </w:p>
    <w:p w:rsidR="00133748" w:rsidRDefault="00133748" w:rsidP="00133748">
      <w:pPr>
        <w:ind w:firstLine="709"/>
        <w:jc w:val="center"/>
        <w:rPr>
          <w:sz w:val="28"/>
        </w:rPr>
      </w:pPr>
    </w:p>
    <w:p w:rsidR="00133748" w:rsidRDefault="00133748" w:rsidP="00133748">
      <w:pPr>
        <w:ind w:firstLine="709"/>
        <w:jc w:val="center"/>
        <w:rPr>
          <w:sz w:val="28"/>
        </w:rPr>
      </w:pPr>
    </w:p>
    <w:p w:rsidR="00133748" w:rsidRDefault="00133748" w:rsidP="00133748">
      <w:pPr>
        <w:jc w:val="center"/>
        <w:rPr>
          <w:sz w:val="28"/>
        </w:rPr>
      </w:pPr>
      <w:r>
        <w:rPr>
          <w:sz w:val="28"/>
        </w:rPr>
        <w:t>______________</w:t>
      </w:r>
    </w:p>
    <w:p w:rsidR="00133748" w:rsidRDefault="00133748" w:rsidP="00133748">
      <w:pPr>
        <w:rPr>
          <w:sz w:val="28"/>
        </w:rPr>
        <w:sectPr w:rsidR="00133748">
          <w:footnotePr>
            <w:pos w:val="beneathText"/>
          </w:footnotePr>
          <w:pgSz w:w="11905" w:h="16837"/>
          <w:pgMar w:top="851" w:right="851" w:bottom="851" w:left="1701" w:header="720" w:footer="720" w:gutter="0"/>
          <w:cols w:space="720"/>
        </w:sectPr>
      </w:pPr>
    </w:p>
    <w:p w:rsidR="00133748" w:rsidRDefault="00133748" w:rsidP="00133748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133748" w:rsidRDefault="00133748" w:rsidP="00133748">
      <w:pPr>
        <w:jc w:val="right"/>
        <w:rPr>
          <w:sz w:val="28"/>
        </w:rPr>
      </w:pPr>
      <w:r>
        <w:rPr>
          <w:sz w:val="28"/>
        </w:rPr>
        <w:t xml:space="preserve">к постановлению </w:t>
      </w:r>
      <w:r w:rsidR="00FC7A36">
        <w:rPr>
          <w:sz w:val="28"/>
        </w:rPr>
        <w:t>администрации</w:t>
      </w:r>
    </w:p>
    <w:p w:rsidR="00FC7A36" w:rsidRDefault="00FC7A36" w:rsidP="00133748">
      <w:pPr>
        <w:jc w:val="right"/>
        <w:rPr>
          <w:sz w:val="28"/>
        </w:rPr>
      </w:pPr>
      <w:r>
        <w:rPr>
          <w:sz w:val="28"/>
        </w:rPr>
        <w:t>«Кокшайское сельское поселение»</w:t>
      </w:r>
    </w:p>
    <w:p w:rsidR="00133748" w:rsidRDefault="00FC7A36" w:rsidP="00FC7A36">
      <w:pPr>
        <w:rPr>
          <w:sz w:val="28"/>
        </w:rPr>
      </w:pPr>
      <w:r>
        <w:rPr>
          <w:sz w:val="28"/>
        </w:rPr>
        <w:t xml:space="preserve">                                                                          от «26</w:t>
      </w:r>
      <w:r w:rsidR="00133748">
        <w:rPr>
          <w:sz w:val="28"/>
        </w:rPr>
        <w:t xml:space="preserve">» </w:t>
      </w:r>
      <w:r>
        <w:rPr>
          <w:sz w:val="28"/>
        </w:rPr>
        <w:t>апреля 2013 г. № 83</w:t>
      </w:r>
    </w:p>
    <w:p w:rsidR="00133748" w:rsidRDefault="00133748" w:rsidP="00133748">
      <w:pPr>
        <w:jc w:val="right"/>
        <w:rPr>
          <w:sz w:val="28"/>
        </w:rPr>
      </w:pPr>
    </w:p>
    <w:p w:rsidR="00133748" w:rsidRDefault="00133748" w:rsidP="00133748">
      <w:pPr>
        <w:jc w:val="center"/>
        <w:rPr>
          <w:b/>
          <w:sz w:val="28"/>
        </w:rPr>
      </w:pPr>
    </w:p>
    <w:p w:rsidR="00133748" w:rsidRDefault="00133748" w:rsidP="00133748">
      <w:pPr>
        <w:jc w:val="center"/>
        <w:rPr>
          <w:b/>
          <w:sz w:val="28"/>
        </w:rPr>
      </w:pPr>
      <w:r>
        <w:rPr>
          <w:b/>
          <w:sz w:val="28"/>
        </w:rPr>
        <w:t>РЕЕСТР</w:t>
      </w:r>
    </w:p>
    <w:p w:rsidR="00FC7A36" w:rsidRDefault="00133748" w:rsidP="00FC7A36">
      <w:pPr>
        <w:pStyle w:val="21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добровольных пожарных муниципального подразделения добровольной пожарной охранымуниципального образования </w:t>
      </w:r>
    </w:p>
    <w:p w:rsidR="00133748" w:rsidRDefault="00133748" w:rsidP="00FC7A36">
      <w:pPr>
        <w:pStyle w:val="210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«</w:t>
      </w:r>
      <w:r w:rsidR="00FC7A36">
        <w:rPr>
          <w:b/>
          <w:sz w:val="28"/>
        </w:rPr>
        <w:t>Кокшайское</w:t>
      </w:r>
      <w:r>
        <w:rPr>
          <w:b/>
          <w:sz w:val="28"/>
        </w:rPr>
        <w:t xml:space="preserve"> сельское поселение»</w:t>
      </w:r>
    </w:p>
    <w:p w:rsidR="00133748" w:rsidRDefault="00133748" w:rsidP="00133748">
      <w:pPr>
        <w:rPr>
          <w:sz w:val="28"/>
        </w:rPr>
      </w:pPr>
    </w:p>
    <w:tbl>
      <w:tblPr>
        <w:tblW w:w="0" w:type="auto"/>
        <w:tblInd w:w="-6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1155"/>
        <w:gridCol w:w="1800"/>
        <w:gridCol w:w="1260"/>
        <w:gridCol w:w="1245"/>
        <w:gridCol w:w="1320"/>
        <w:gridCol w:w="1380"/>
        <w:gridCol w:w="1509"/>
      </w:tblGrid>
      <w:tr w:rsidR="00133748" w:rsidTr="00133748">
        <w:tc>
          <w:tcPr>
            <w:tcW w:w="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№</w:t>
            </w:r>
          </w:p>
          <w:p w:rsidR="00133748" w:rsidRDefault="0013374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Ф.И.О. добровольного пожарного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Место жительства (регистрации), телефон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Дата и основание регистрации в Реестре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Дата и основание исключения из Реестра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Ф.И.О. и подпись лица, ответственного за ведение Реестра</w:t>
            </w:r>
          </w:p>
        </w:tc>
      </w:tr>
      <w:tr w:rsidR="00133748" w:rsidTr="00133748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4</w:t>
            </w: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5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6</w:t>
            </w: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8</w:t>
            </w:r>
          </w:p>
        </w:tc>
      </w:tr>
      <w:tr w:rsidR="00133748" w:rsidTr="00133748">
        <w:tc>
          <w:tcPr>
            <w:tcW w:w="4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3748" w:rsidRDefault="00133748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</w:tr>
    </w:tbl>
    <w:p w:rsidR="00133748" w:rsidRDefault="00133748" w:rsidP="00133748">
      <w:pPr>
        <w:pStyle w:val="21"/>
        <w:tabs>
          <w:tab w:val="left" w:pos="0"/>
        </w:tabs>
        <w:spacing w:after="0" w:line="240" w:lineRule="auto"/>
        <w:ind w:left="0" w:firstLine="709"/>
        <w:jc w:val="both"/>
      </w:pPr>
    </w:p>
    <w:p w:rsidR="00133748" w:rsidRDefault="00133748" w:rsidP="00133748">
      <w:pPr>
        <w:pStyle w:val="21"/>
        <w:tabs>
          <w:tab w:val="left" w:pos="0"/>
        </w:tabs>
        <w:spacing w:after="0" w:line="240" w:lineRule="auto"/>
        <w:ind w:left="0"/>
        <w:jc w:val="center"/>
        <w:rPr>
          <w:b/>
          <w:sz w:val="28"/>
        </w:rPr>
      </w:pPr>
      <w:r>
        <w:rPr>
          <w:b/>
          <w:sz w:val="28"/>
        </w:rPr>
        <w:t>_____________</w:t>
      </w:r>
    </w:p>
    <w:sectPr w:rsidR="0013374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4316"/>
    <w:multiLevelType w:val="hybridMultilevel"/>
    <w:tmpl w:val="718C96A0"/>
    <w:lvl w:ilvl="0" w:tplc="997250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E1055A"/>
    <w:rsid w:val="00062B64"/>
    <w:rsid w:val="00133748"/>
    <w:rsid w:val="00175DD4"/>
    <w:rsid w:val="00265D54"/>
    <w:rsid w:val="00364775"/>
    <w:rsid w:val="003F550E"/>
    <w:rsid w:val="004909FD"/>
    <w:rsid w:val="005923E1"/>
    <w:rsid w:val="005B17BC"/>
    <w:rsid w:val="006A012F"/>
    <w:rsid w:val="00763A14"/>
    <w:rsid w:val="0078094A"/>
    <w:rsid w:val="007F649C"/>
    <w:rsid w:val="00851676"/>
    <w:rsid w:val="00851D2D"/>
    <w:rsid w:val="009F472B"/>
    <w:rsid w:val="00A24EDE"/>
    <w:rsid w:val="00A267E5"/>
    <w:rsid w:val="00B81A2B"/>
    <w:rsid w:val="00BE0A1A"/>
    <w:rsid w:val="00DA0219"/>
    <w:rsid w:val="00E1055A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33748"/>
    <w:pPr>
      <w:keepNext/>
      <w:tabs>
        <w:tab w:val="num" w:pos="360"/>
      </w:tabs>
      <w:suppressAutoHyphens/>
      <w:ind w:left="142"/>
      <w:outlineLvl w:val="1"/>
    </w:pPr>
    <w:rPr>
      <w:rFonts w:ascii="Times New Roman CYR" w:hAnsi="Times New Roman CYR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55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105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1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E105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10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1055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qFormat/>
    <w:rsid w:val="00E1055A"/>
    <w:rPr>
      <w:b/>
      <w:bCs/>
    </w:rPr>
  </w:style>
  <w:style w:type="character" w:customStyle="1" w:styleId="20">
    <w:name w:val="Заголовок 2 Знак"/>
    <w:basedOn w:val="a0"/>
    <w:link w:val="2"/>
    <w:semiHidden/>
    <w:rsid w:val="00133748"/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1337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133748"/>
    <w:pPr>
      <w:suppressAutoHyphens/>
      <w:spacing w:after="120" w:line="480" w:lineRule="auto"/>
    </w:pPr>
    <w:rPr>
      <w:lang w:eastAsia="ar-SA"/>
    </w:rPr>
  </w:style>
  <w:style w:type="paragraph" w:styleId="a9">
    <w:name w:val="List Paragraph"/>
    <w:basedOn w:val="a"/>
    <w:uiPriority w:val="34"/>
    <w:qFormat/>
    <w:rsid w:val="00B81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4</cp:revision>
  <cp:lastPrinted>2013-04-26T07:47:00Z</cp:lastPrinted>
  <dcterms:created xsi:type="dcterms:W3CDTF">2013-04-26T07:23:00Z</dcterms:created>
  <dcterms:modified xsi:type="dcterms:W3CDTF">2013-04-26T07:49:00Z</dcterms:modified>
</cp:coreProperties>
</file>